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Pr="009261AD" w:rsidRDefault="005F77B7" w:rsidP="005F77B7">
      <w:pPr>
        <w:widowControl/>
        <w:rPr>
          <w:rFonts w:eastAsia="黑体"/>
          <w:kern w:val="0"/>
          <w:sz w:val="32"/>
          <w:szCs w:val="32"/>
        </w:rPr>
      </w:pPr>
      <w:r w:rsidRPr="009261AD">
        <w:rPr>
          <w:rFonts w:eastAsia="黑体"/>
          <w:kern w:val="0"/>
          <w:sz w:val="32"/>
          <w:szCs w:val="32"/>
        </w:rPr>
        <w:t>附件</w:t>
      </w:r>
    </w:p>
    <w:p w:rsidR="005F77B7" w:rsidRPr="009261AD" w:rsidRDefault="005F77B7" w:rsidP="005F77B7">
      <w:pPr>
        <w:spacing w:beforeLines="100" w:afterLines="150"/>
        <w:jc w:val="center"/>
        <w:rPr>
          <w:rFonts w:eastAsia="文鼎小标宋简"/>
          <w:spacing w:val="-8"/>
          <w:sz w:val="44"/>
          <w:szCs w:val="44"/>
        </w:rPr>
      </w:pPr>
      <w:r w:rsidRPr="009261AD">
        <w:rPr>
          <w:rFonts w:eastAsia="文鼎小标宋简"/>
          <w:spacing w:val="-8"/>
          <w:sz w:val="44"/>
          <w:szCs w:val="44"/>
        </w:rPr>
        <w:t>卫生高级专业实践能力考试专业目录</w:t>
      </w:r>
    </w:p>
    <w:tbl>
      <w:tblPr>
        <w:tblW w:w="9505" w:type="dxa"/>
        <w:jc w:val="center"/>
        <w:tblLayout w:type="fixed"/>
        <w:tblLook w:val="0000"/>
      </w:tblPr>
      <w:tblGrid>
        <w:gridCol w:w="972"/>
        <w:gridCol w:w="3234"/>
        <w:gridCol w:w="1081"/>
        <w:gridCol w:w="2362"/>
        <w:gridCol w:w="1856"/>
      </w:tblGrid>
      <w:tr w:rsidR="005F77B7" w:rsidRPr="009261AD" w:rsidTr="009D56DF">
        <w:trPr>
          <w:trHeight w:val="852"/>
          <w:tblHeader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9261AD" w:rsidRDefault="005F77B7" w:rsidP="009D56DF">
            <w:pPr>
              <w:widowControl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9261AD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9261AD" w:rsidRDefault="005F77B7" w:rsidP="009D56DF">
            <w:pPr>
              <w:widowControl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9261AD">
              <w:rPr>
                <w:rFonts w:eastAsia="黑体"/>
                <w:sz w:val="28"/>
                <w:szCs w:val="28"/>
              </w:rPr>
              <w:t>申</w:t>
            </w:r>
            <w:r w:rsidRPr="009261AD">
              <w:rPr>
                <w:rFonts w:eastAsia="黑体"/>
                <w:sz w:val="28"/>
                <w:szCs w:val="28"/>
              </w:rPr>
              <w:t xml:space="preserve"> </w:t>
            </w:r>
            <w:r w:rsidRPr="009261AD">
              <w:rPr>
                <w:rFonts w:eastAsia="黑体"/>
                <w:sz w:val="28"/>
                <w:szCs w:val="28"/>
              </w:rPr>
              <w:t>报</w:t>
            </w:r>
            <w:r w:rsidRPr="009261AD">
              <w:rPr>
                <w:rFonts w:eastAsia="黑体"/>
                <w:sz w:val="28"/>
                <w:szCs w:val="28"/>
              </w:rPr>
              <w:t xml:space="preserve"> </w:t>
            </w:r>
            <w:r w:rsidRPr="009261AD">
              <w:rPr>
                <w:rFonts w:eastAsia="黑体"/>
                <w:sz w:val="28"/>
                <w:szCs w:val="28"/>
              </w:rPr>
              <w:t>专</w:t>
            </w:r>
            <w:r w:rsidRPr="009261AD">
              <w:rPr>
                <w:rFonts w:eastAsia="黑体"/>
                <w:sz w:val="28"/>
                <w:szCs w:val="28"/>
              </w:rPr>
              <w:t xml:space="preserve"> </w:t>
            </w:r>
            <w:r w:rsidRPr="009261AD">
              <w:rPr>
                <w:rFonts w:eastAsia="黑体"/>
                <w:sz w:val="28"/>
                <w:szCs w:val="28"/>
              </w:rPr>
              <w:t>业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9261AD" w:rsidRDefault="005F77B7" w:rsidP="009D56DF">
            <w:pPr>
              <w:widowControl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9261AD">
              <w:rPr>
                <w:rFonts w:eastAsia="黑体"/>
                <w:sz w:val="28"/>
                <w:szCs w:val="28"/>
              </w:rPr>
              <w:t>执业</w:t>
            </w:r>
          </w:p>
          <w:p w:rsidR="005F77B7" w:rsidRPr="009261AD" w:rsidRDefault="005F77B7" w:rsidP="009D56DF">
            <w:pPr>
              <w:widowControl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9261AD">
              <w:rPr>
                <w:rFonts w:eastAsia="黑体"/>
                <w:sz w:val="28"/>
                <w:szCs w:val="28"/>
              </w:rPr>
              <w:t>类别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9261AD" w:rsidRDefault="005F77B7" w:rsidP="009D56DF">
            <w:pPr>
              <w:widowControl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9261AD">
              <w:rPr>
                <w:rFonts w:eastAsia="黑体"/>
                <w:sz w:val="28"/>
                <w:szCs w:val="28"/>
              </w:rPr>
              <w:t>执业范围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9261AD" w:rsidRDefault="005F77B7" w:rsidP="009D56DF">
            <w:pPr>
              <w:widowControl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9261AD"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全科医学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全科医学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内科、预防保健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心血管内科学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呼吸内科学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消化内科学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肾内科学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神经内科学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内分泌学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血液病学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传染病学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风湿与临床免疫学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急诊医学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急救医学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重症医学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重症医学、内科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普通外科学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骨外科学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胸心外科学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神经外科学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泌尿外科学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小儿外科学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  <w:highlight w:val="yellow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外科、儿科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烧伤外科学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整形外科学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康复医学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康复医学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妇产科学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妇产科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计划生育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计划生育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dstrike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儿科学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儿科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眼科学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眼耳鼻咽喉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耳鼻咽喉科学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眼耳鼻咽喉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皮肤与性病学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皮肤病与性病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精神病学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精神卫生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肿瘤内科学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肿瘤外科学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794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肿瘤放射治疗学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 xml:space="preserve">医学影像和 </w:t>
            </w:r>
          </w:p>
          <w:p w:rsidR="005F77B7" w:rsidRPr="005364C2" w:rsidRDefault="005F77B7" w:rsidP="009D56D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放射治疗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794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放射医学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 xml:space="preserve">医学影像和 </w:t>
            </w:r>
          </w:p>
          <w:p w:rsidR="005F77B7" w:rsidRPr="005364C2" w:rsidRDefault="005F77B7" w:rsidP="009D56D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放射治疗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794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超声医学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 xml:space="preserve">医学影像和 </w:t>
            </w:r>
          </w:p>
          <w:p w:rsidR="005F77B7" w:rsidRPr="005364C2" w:rsidRDefault="005F77B7" w:rsidP="009D56D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放射治疗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794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核医学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 xml:space="preserve">医学影像和 </w:t>
            </w:r>
          </w:p>
          <w:p w:rsidR="005F77B7" w:rsidRPr="005364C2" w:rsidRDefault="005F77B7" w:rsidP="009D56D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放射治疗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麻醉学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外科、麻醉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病理学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725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临床医学检验临床基础检验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临床医学检验临床化学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临床医学检验临床免疫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临床医学检验临床血液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pacing w:val="-4"/>
                <w:sz w:val="28"/>
                <w:szCs w:val="28"/>
              </w:rPr>
              <w:t>临床医学检验临床微生物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医学检验病理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口腔医学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口腔内科学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口腔颌面外科学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口腔修复学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口腔正畸学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职业卫生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环境卫生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营养与食品卫生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pacing w:val="-6"/>
                <w:sz w:val="28"/>
                <w:szCs w:val="28"/>
              </w:rPr>
              <w:t>学校卫生与儿少卫生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放射卫生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传染性疾病控制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慢性非传染性疾病控制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地方病控制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寄生虫病控制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pacing w:val="-4"/>
                <w:sz w:val="28"/>
                <w:szCs w:val="28"/>
              </w:rPr>
              <w:t>健康教育与健康促进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卫生毒理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妇女保健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妇产科、公卫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儿童保健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</w:t>
            </w:r>
          </w:p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公卫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儿科、公卫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护理学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内科护理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外科护理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妇产科护理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儿科护理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医院药学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药物分析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限正高级</w:t>
            </w: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lastRenderedPageBreak/>
              <w:t>68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临床营养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  <w:highlight w:val="yellow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  <w:highlight w:val="yellow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临床医学检验临床基础检验技术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临床医学检验临床化学技术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临床医学检验临床免疫技术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临床医学检验临床血液技术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Style w:val="a5"/>
                <w:rFonts w:ascii="仿宋_GB2312" w:eastAsia="仿宋_GB2312" w:hint="eastAsia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临床医学检验临床微生物技术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心电图技术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限副高级</w:t>
            </w: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脑电图技术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限副高级</w:t>
            </w: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病理学技术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放射医学技术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超声医学技术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核医学技术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康复医学技术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口腔医学技术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理化检验技术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微生物检验技术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输血技术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生殖健康教育技术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限副高级</w:t>
            </w: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全科医学（中医类）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中医、中西医结合     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中医内科学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中医妇科学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中医儿科学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中医肿瘤学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lastRenderedPageBreak/>
              <w:t>91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中医外科学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中医眼科学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中医耳鼻喉科学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中医皮肤与性病学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中医骨伤学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中医推拿学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中医针灸学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中西医结合内科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中西医结合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99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中西医结合外科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中医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中西医结合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7" w:rsidRPr="005364C2" w:rsidRDefault="005F77B7" w:rsidP="009D56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77B7" w:rsidRPr="009261AD" w:rsidTr="009D56DF">
        <w:trPr>
          <w:trHeight w:val="51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364C2">
              <w:rPr>
                <w:rFonts w:ascii="仿宋_GB2312" w:eastAsia="仿宋_GB2312" w:hint="eastAsia"/>
                <w:sz w:val="28"/>
                <w:szCs w:val="28"/>
              </w:rPr>
              <w:t>中药学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B7" w:rsidRPr="005364C2" w:rsidRDefault="005F77B7" w:rsidP="009D56DF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F77B7" w:rsidRDefault="005F77B7" w:rsidP="005F77B7">
      <w:pPr>
        <w:rPr>
          <w:rFonts w:ascii="仿宋_GB2312" w:eastAsia="仿宋_GB2312" w:hAnsi="华文中宋"/>
          <w:sz w:val="30"/>
          <w:szCs w:val="30"/>
        </w:rPr>
      </w:pPr>
    </w:p>
    <w:p w:rsidR="002A35DC" w:rsidRDefault="002A35DC"/>
    <w:sectPr w:rsidR="002A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5DC" w:rsidRDefault="002A35DC" w:rsidP="005F77B7">
      <w:r>
        <w:separator/>
      </w:r>
    </w:p>
  </w:endnote>
  <w:endnote w:type="continuationSeparator" w:id="1">
    <w:p w:rsidR="002A35DC" w:rsidRDefault="002A35DC" w:rsidP="005F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5DC" w:rsidRDefault="002A35DC" w:rsidP="005F77B7">
      <w:r>
        <w:separator/>
      </w:r>
    </w:p>
  </w:footnote>
  <w:footnote w:type="continuationSeparator" w:id="1">
    <w:p w:rsidR="002A35DC" w:rsidRDefault="002A35DC" w:rsidP="005F7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7B7"/>
    <w:rsid w:val="002A35DC"/>
    <w:rsid w:val="005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7B7"/>
    <w:rPr>
      <w:sz w:val="18"/>
      <w:szCs w:val="18"/>
    </w:rPr>
  </w:style>
  <w:style w:type="character" w:styleId="a5">
    <w:name w:val="Strong"/>
    <w:qFormat/>
    <w:rsid w:val="005F7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2016-06-02T00:20:00Z</dcterms:created>
  <dcterms:modified xsi:type="dcterms:W3CDTF">2016-06-02T00:20:00Z</dcterms:modified>
</cp:coreProperties>
</file>